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77" w:rsidRPr="00156E77" w:rsidRDefault="00156E77" w:rsidP="00156E77">
      <w:pPr>
        <w:spacing w:after="0" w:line="240" w:lineRule="auto"/>
        <w:jc w:val="center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b/>
          <w:bCs/>
          <w:color w:val="1C1E21"/>
          <w:sz w:val="21"/>
          <w:szCs w:val="21"/>
          <w:lang w:eastAsia="it-IT"/>
        </w:rPr>
        <w:t>AGGIORNAMENTO COVID-19 GINOSA 11 MAGGIO 2021.</w:t>
      </w:r>
    </w:p>
    <w:p w:rsidR="00156E77" w:rsidRPr="00156E77" w:rsidRDefault="00156E77" w:rsidP="00156E77">
      <w:pPr>
        <w:spacing w:after="0" w:line="240" w:lineRule="auto"/>
        <w:jc w:val="center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b/>
          <w:bCs/>
          <w:color w:val="1C1E21"/>
          <w:sz w:val="21"/>
          <w:szCs w:val="21"/>
          <w:lang w:eastAsia="it-IT"/>
        </w:rPr>
        <w:t>NOTA STAMPA SINDACO VITO PARISI</w:t>
      </w: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 xml:space="preserve">I contagi da Covid-19 sono ancora in calo tra Ginosa e Marina di Ginosa. </w:t>
      </w: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 xml:space="preserve">Siamo finalmente scesi sotto i 50 casi. </w:t>
      </w: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 xml:space="preserve">Da ieri siamo in zona gialla e non nego che rivedere le persone sedute ai tavolini all’esterno dei bar ha suscitato in me un misto tra felicità e nostalgia. </w:t>
      </w: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 xml:space="preserve">A proposito di occupazione di suolo pubblico, ieri pomeriggio ho incontrato alcuni gestori delle attività di ristorazione del centro storico, in particolare di c.so Vittorio Emanuele. </w:t>
      </w: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 xml:space="preserve">Tali incontri continueranno nei prossimi giorni, anche a Marina di Ginosa. </w:t>
      </w: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 xml:space="preserve">Anche quest’anno sarà istituita l’area pedonale, in modo da permettere il libero transito alle persone e alle attività di poter posizionare i tavolini all’esterno. E’ fondamentale ridare vita ai luoghi pubblici e ai nostri esercizi. </w:t>
      </w: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 xml:space="preserve">Nel frattempo, come sempre, non abbassiamo la guardia e rispettiamo le regole. L’emergenza pandemica non è terminata. </w:t>
      </w:r>
    </w:p>
    <w:p w:rsidR="00156E77" w:rsidRPr="00156E77" w:rsidRDefault="00156E77" w:rsidP="00156E77">
      <w:pPr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156E77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>Facciamo attenzione ora per evitare stop indesiderati domani.</w:t>
      </w:r>
    </w:p>
    <w:p w:rsidR="0026633F" w:rsidRDefault="0026633F">
      <w:bookmarkStart w:id="0" w:name="_GoBack"/>
      <w:bookmarkEnd w:id="0"/>
    </w:p>
    <w:sectPr w:rsidR="00266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77"/>
    <w:rsid w:val="00156E77"/>
    <w:rsid w:val="002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2021-05-12T11:34:00Z</dcterms:created>
  <dcterms:modified xsi:type="dcterms:W3CDTF">2021-05-12T11:35:00Z</dcterms:modified>
</cp:coreProperties>
</file>